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352" w:rsidRDefault="009B1810" w:rsidP="00110352">
      <w:pPr>
        <w:spacing w:before="161" w:after="161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0" w:name="block-33079862"/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СОДЕРЖАНИЕ УЧЕБНОГО ПРЕДМЕТА</w:t>
      </w:r>
      <w:bookmarkStart w:id="1" w:name="_Toc141791714"/>
      <w:bookmarkEnd w:id="1"/>
      <w:r w:rsidR="00887CDD">
        <w:rPr>
          <w:rFonts w:ascii="Times New Roman" w:hAnsi="Times New Roman" w:cs="Times New Roman"/>
          <w:b/>
          <w:sz w:val="24"/>
          <w:szCs w:val="24"/>
          <w:lang w:val="ru-RU"/>
        </w:rPr>
        <w:t xml:space="preserve"> ТРУД (ТЕХНОЛОГИЯ)</w:t>
      </w:r>
    </w:p>
    <w:p w:rsidR="00D62433" w:rsidRPr="003B0E62" w:rsidRDefault="009B1810" w:rsidP="00110352">
      <w:pPr>
        <w:spacing w:before="161" w:after="161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ИНВАРИАНТНЫЕ МОДУЛИ</w:t>
      </w:r>
      <w:bookmarkStart w:id="2" w:name="_Toc157707439"/>
      <w:bookmarkEnd w:id="2"/>
    </w:p>
    <w:p w:rsidR="00110352" w:rsidRDefault="00110352" w:rsidP="00887CD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Модуль «Производство и технологии»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5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Технологии вокруг нас. Материальный мир и потребности человека. Трудовая деятельность человека и создание вещей (изделий).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Материальные технологии. Технологический процесс. Производство и техника. Роль техники в производственной деятельности человека. Классификация техники.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Какие бывают профессии. Мир труда и профессий. Социальная значимость профессий.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6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Модели и моделирование.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Виды машин и механизмов. Кинематические схемы.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Технологические задачи и способы их решения.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Техническое моделирование и конструирование. Конструкторская документация.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Перспективы развития техники и технологий.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Инженерные профессии.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7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Создание технологий как основная задача современной науки.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Промышленная эстетика. Дизайн.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Народные ремёсла. Народные ремёсла и промыслы России.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Цифровизация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производства. Цифровые технологии и способы обработки информации.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Мир профессий. Профессии, связанные с дизайном,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8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Общие принципы управления. Управление и организация. Управление современным производством.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Производство и его виды. Инновации и инновационные процессы на предприятиях. Управление инновациями.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Рынок труда. Функции рынка труда. Трудовые ресурсы.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Мир профессий. Профессия, квалификация и компетенции. Выбор профессии в зависимости от интересов и способностей человека. Профессиональное самоопределение.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9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Предпринимательство и предприниматель. Сущность культуры предпринимательства. Виды предпринимательской деятельности. </w:t>
      </w:r>
    </w:p>
    <w:p w:rsidR="009B1810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Внутренняя и внешняя среда предпринимательства. Базовые составляющие внутренней среды.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Модель реализации </w:t>
      </w:r>
      <w:proofErr w:type="spellStart"/>
      <w:proofErr w:type="gram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бизнес-идеи</w:t>
      </w:r>
      <w:proofErr w:type="spellEnd"/>
      <w:proofErr w:type="gram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. Этапы разработки </w:t>
      </w:r>
      <w:proofErr w:type="spellStart"/>
      <w:proofErr w:type="gram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бизнес-проекта</w:t>
      </w:r>
      <w:proofErr w:type="spellEnd"/>
      <w:proofErr w:type="gram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: анализ выбранного направления экономической деятельности, создание логотипа фирмы, разработка бизнес-плана. Эффективность предпринимательской деятельности.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Технологическое предпринимательство. Инновации и их виды. Новые рынки для продуктов.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Мир профессий. Выбор профессии. </w:t>
      </w:r>
      <w:bookmarkStart w:id="3" w:name="_Toc157707445"/>
      <w:bookmarkEnd w:id="3"/>
    </w:p>
    <w:p w:rsidR="00D62433" w:rsidRPr="003B0E62" w:rsidRDefault="00D62433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Модуль «Компьютерная графика. Черчение»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5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lastRenderedPageBreak/>
        <w:t>Основы графической грамоты. Графические материалы и инструменты.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B0E62">
        <w:rPr>
          <w:rFonts w:ascii="Times New Roman" w:hAnsi="Times New Roman" w:cs="Times New Roman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  <w:proofErr w:type="gramEnd"/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Чтение чертежа.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Мир профессий. Профессии, связанные с черчением,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6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Создание проектной документации.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Стандарты оформления.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Понятие о графическом редакторе, компьютерной графике.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Инструменты графического редактора. Создание эскиза в графическом редакторе.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Создание печатной продукции в графическом редакторе.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Мир профессий. Профессии, связанные с черчением,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7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Единая система конструкторской документации (ЕСКД). Государственный стандарт (ГОСТ).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Понятие графической модели.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Математические, физические и информационные модели.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Графические модели. Виды графических моделей.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Количественная и качественная оценка модели.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Мир профессий. Профессии, связанные с черчением,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8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Создание документов, виды документов. Основная надпись.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Геометрические примитивы.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Сложные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-модели и сборочные чертежи.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Изделия и их модели. Анализ формы объекта и синтез модели.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План создания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-модели.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3B0E62" w:rsidRPr="0011035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Мир профессий. Профессии, связанные с компьютерной графикой,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9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Профессии, связанные с изучаемыми технологиями, черчением, проектированием с использованием САПР,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Мир профессий. Профессии, связанные с изучаемыми технологиями, черчением, проектированием с использованием САПР,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  <w:bookmarkStart w:id="4" w:name="_Toc157707451"/>
      <w:bookmarkEnd w:id="4"/>
    </w:p>
    <w:p w:rsidR="00110352" w:rsidRDefault="00110352" w:rsidP="001103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Модуль «3</w:t>
      </w:r>
      <w:r w:rsidRPr="003B0E62">
        <w:rPr>
          <w:rFonts w:ascii="Times New Roman" w:hAnsi="Times New Roman" w:cs="Times New Roman"/>
          <w:b/>
          <w:sz w:val="24"/>
          <w:szCs w:val="24"/>
        </w:rPr>
        <w:t>D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, макетирование»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7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Создание объёмных моделей с помощью компьютерных программ.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Профессии, связанные с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-печатью.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8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Графические примитивы в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Понятие «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>». Создание цифровой объёмной модели.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Инструменты для создания цифровой объёмной модели.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Профессии, связанные с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-печатью.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9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Моделирование сложных объектов.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Рендеринг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>. Полигональная сетка.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Понятие «аддитивные технологии».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Технологическое оборудование для аддитивных технологий: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-принтеры.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-принтером. Основные настройки для выполнения печати на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-принтере.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Подготовка к печати. Печать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-модели.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Профессии, связанные с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-печатью.</w:t>
      </w:r>
    </w:p>
    <w:p w:rsidR="00BC4859" w:rsidRPr="0011035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Профессии, связанные с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-печатью.</w:t>
      </w:r>
      <w:bookmarkStart w:id="5" w:name="_Toc157707455"/>
      <w:bookmarkEnd w:id="5"/>
    </w:p>
    <w:p w:rsidR="00110352" w:rsidRDefault="00110352" w:rsidP="001103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5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конструкционных материалов.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Народные промыслы по обработке древесины.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Профессии, связанные с производством и обработкой древесины.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пищевых продуктов.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Технология приготовления блюд из яиц, круп, овощей. Определение качества продуктов, правила хранения продуктов.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Профессии, связанные с производством и обработкой пищевых продуктов.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текстильных материалов.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Профессии, связанные со швейным производством.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6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конструкционных материалов.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Народные промыслы по обработке металла.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Способы обработки тонколистового металла.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Профессии, связанные с производством и обработкой металлов.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пищевых продуктов.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Профессии, связанные с пищевым производством.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текстильных материалов.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Сравнение свой</w:t>
      </w:r>
      <w:proofErr w:type="gramStart"/>
      <w:r w:rsidRPr="003B0E62">
        <w:rPr>
          <w:rFonts w:ascii="Times New Roman" w:hAnsi="Times New Roman" w:cs="Times New Roman"/>
          <w:sz w:val="24"/>
          <w:szCs w:val="24"/>
          <w:lang w:val="ru-RU"/>
        </w:rPr>
        <w:t>ств тк</w:t>
      </w:r>
      <w:proofErr w:type="gramEnd"/>
      <w:r w:rsidRPr="003B0E62">
        <w:rPr>
          <w:rFonts w:ascii="Times New Roman" w:hAnsi="Times New Roman" w:cs="Times New Roman"/>
          <w:sz w:val="24"/>
          <w:szCs w:val="24"/>
          <w:lang w:val="ru-RU"/>
        </w:rPr>
        <w:t>аней, выбор ткани с учётом эксплуатации изделия.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Одежда, виды одежды. Мода и стиль.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Профессии, связанные с производством одежды.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lastRenderedPageBreak/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7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конструкционных материалов.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пищевых продуктов.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Блюда национальной кухни из мяса, рыбы.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Профессии, связанные с общественным питанием.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Технологии обработки текстильных материалов.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Конструирование одежды. Плечевая и поясная одежда.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Чертёж выкроек швейного изделия.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Моделирование поясной и плечевой одежды.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Выполнение технологических операций по раскрою и пошиву изделия, отделке изделия (по выбору обучающихся).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Оценка качества изготовления швейного изделия.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Профессии, связанные с производством одежды.</w:t>
      </w:r>
    </w:p>
    <w:p w:rsidR="00110352" w:rsidRDefault="00110352" w:rsidP="001103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6" w:name="_Toc157707459"/>
      <w:bookmarkEnd w:id="6"/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Модуль «Робототехника»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5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Автоматизация и роботизация. Принципы работы робота.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Робототехнический конструктор и </w:t>
      </w:r>
      <w:proofErr w:type="gram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комплектующие</w:t>
      </w:r>
      <w:proofErr w:type="gramEnd"/>
      <w:r w:rsidRPr="003B0E6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Базовые принципы программирования.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 в области робототехники.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6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Транспортные роботы. Назначение, особенности.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Знакомство с контроллером, моторами, датчиками.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Сборка мобильного робота.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Принципы программирования мобильных роботов.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 в области робототехники.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lastRenderedPageBreak/>
        <w:t>Учебный проект по робототехнике.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7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Беспилотные автоматизированные системы, их виды, назначение.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 в области робототехники.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Учебный проект по робототехнике.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8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История развития беспилотного авиастроения, применение беспилотных летательных аппаратов.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Классификация беспилотных летательных аппаратов.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Конструкция беспилотных летательных аппаратов.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Правила безопасной эксплуатации аккумулятора.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Воздушный винт, характеристика. Аэродинамика полёта.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Органы управления. Управление беспилотными летательными аппаратами.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Обеспечение безопасности при подготовке к полету, во время полета.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 в области робототехники.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9 класс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Робототехнические и автоматизированные системы.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Система интернет вещей. Промышленный интернет вещей.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Потребительский интернет вещей.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Искусственный интеллект в управлении автоматизированными и роботизированными системами. Технология машинного зрения.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Нейротехнологии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и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нейроинтерфейсы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Конструирование и моделирование автоматизированных и роботизированных систем.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Управление групповым взаимодействием роботов (наземные роботы, беспилотные летательные аппараты).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Управление роботами с использованием телеметрических систем.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Мир профессий. Профессии в области робототехники.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Индивидуальный проект</w:t>
      </w:r>
      <w:proofErr w:type="gram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по робототехнике.</w:t>
      </w:r>
    </w:p>
    <w:p w:rsidR="00D62433" w:rsidRPr="003B0E62" w:rsidRDefault="00D62433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1791715"/>
      <w:bookmarkEnd w:id="7"/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ВАРИАТИВНЫЕ МОДУЛИ</w:t>
      </w:r>
    </w:p>
    <w:p w:rsidR="00D62433" w:rsidRPr="003B0E62" w:rsidRDefault="00D62433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57707466"/>
      <w:bookmarkStart w:id="9" w:name="_Toc157707468"/>
      <w:bookmarkEnd w:id="8"/>
      <w:bookmarkEnd w:id="9"/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«Животноводство»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7–8 классы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Элементы технологий выращивания сельскохозяйственных животных.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Домашние животные. Сельскохозяйственные животные.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Содержание сельскохозяйственных животных: помещение, оборудование, уход.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Разведение животных. Породы животных, их создание.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Лечение животных. Понятие о ветеринарии.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Заготовка кормов. Кормление животных. Питательность корма. Рацион.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Животные у нас дома. Забота о домашних и бездомных животных.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Проблема клонирования живых организмов. Социальные и этические проблемы.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Производство животноводческих продуктов.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Использование цифровых технологий в животноводстве.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Цифровая ферма: автоматическое кормление животных, автоматическая дойка, уборка помещения и другое.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lastRenderedPageBreak/>
        <w:t>Цифровая «умная» ферма — перспективное направление роботизации в животноводстве.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Профессии, связанные с деятельностью животновода.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Зоотехник,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зооинженер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3B0E62" w:rsidRPr="003B0E62" w:rsidRDefault="003B0E62" w:rsidP="001103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0" w:name="_Toc157707470"/>
      <w:bookmarkEnd w:id="10"/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Модуль «Растениеводство»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7–8 классы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Элементы технологий выращивания сельскохозяйственных культур.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Почвы, виды почв. Плодородие почв.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Инструменты обработки почвы: ручные и механизированные. Сельскохозяйственная техника.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Культурные растения и их классификация.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Выращивание растений на школьном/приусадебном участке.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Полезные для человека дикорастущие растения и их классификация.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Сохранение природной среды.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Сельскохозяйственное производство.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Автоматизация и роботизация сельскохозяйственного производства: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анализаторы почвы </w:t>
      </w:r>
      <w:r w:rsidRPr="003B0E62">
        <w:rPr>
          <w:rFonts w:ascii="Times New Roman" w:hAnsi="Times New Roman" w:cs="Times New Roman"/>
          <w:sz w:val="24"/>
          <w:szCs w:val="24"/>
        </w:rPr>
        <w:t>c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использованием спутниковой системы навигации;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автоматизация тепличного хозяйства;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применение роботов-манипуляторов для уборки урожая;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внесение удобрения на основе данных от азотно-спектральных датчиков;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определение критических точек полей с помощью спутниковых снимков;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использование беспилотных летательных аппаратов и другое.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Генно-модифицированные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растения: положительные и отрицательные аспекты.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Сельскохозяйственные профессии.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Профессии в сельском хозяйстве: агроном, агрохимик,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агроинженер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D62433" w:rsidRPr="003B0E62" w:rsidRDefault="00D62433" w:rsidP="0011035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D62433" w:rsidRPr="003B0E62" w:rsidSect="00887CDD">
          <w:pgSz w:w="11906" w:h="16383"/>
          <w:pgMar w:top="567" w:right="850" w:bottom="851" w:left="1134" w:header="720" w:footer="720" w:gutter="0"/>
          <w:cols w:space="720"/>
        </w:sectPr>
      </w:pPr>
    </w:p>
    <w:p w:rsidR="00D62433" w:rsidRPr="003B0E62" w:rsidRDefault="009B1810" w:rsidP="00110352">
      <w:pPr>
        <w:spacing w:before="161" w:after="0" w:line="240" w:lineRule="auto"/>
        <w:ind w:left="120" w:hanging="404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block-33079864"/>
      <w:bookmarkEnd w:id="0"/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ПЛАНИРУЕМЫЕ ОБРАЗОВАТЕЛЬНЫЕ РЕЗУЛЬТАТЫ</w:t>
      </w:r>
    </w:p>
    <w:p w:rsidR="003B0E62" w:rsidRPr="003B0E62" w:rsidRDefault="009B1810" w:rsidP="00110352">
      <w:pPr>
        <w:spacing w:before="180"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2" w:name="_Toc141791749"/>
      <w:bookmarkEnd w:id="12"/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В результате изучения программы по учебному предмету «Труд (технология)» на уровне основного общего образования </w:t>
      </w:r>
      <w:proofErr w:type="gramStart"/>
      <w:r w:rsidRPr="003B0E62">
        <w:rPr>
          <w:rFonts w:ascii="Times New Roman" w:hAnsi="Times New Roman" w:cs="Times New Roman"/>
          <w:sz w:val="24"/>
          <w:szCs w:val="24"/>
          <w:lang w:val="ru-RU"/>
        </w:rPr>
        <w:t>у</w:t>
      </w:r>
      <w:proofErr w:type="gram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обучающегося будут сформированы следующие личностные результаты в части: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1) патриотического воспитания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ценностное отношение к достижениям российских инженеров и учёных;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2)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гражданского и духовно-нравственного воспитания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3)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эстетического воспитания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восприятие эстетических каче</w:t>
      </w:r>
      <w:proofErr w:type="gramStart"/>
      <w:r w:rsidRPr="003B0E62">
        <w:rPr>
          <w:rFonts w:ascii="Times New Roman" w:hAnsi="Times New Roman" w:cs="Times New Roman"/>
          <w:sz w:val="24"/>
          <w:szCs w:val="24"/>
          <w:lang w:val="ru-RU"/>
        </w:rPr>
        <w:t>ств пр</w:t>
      </w:r>
      <w:proofErr w:type="gramEnd"/>
      <w:r w:rsidRPr="003B0E62">
        <w:rPr>
          <w:rFonts w:ascii="Times New Roman" w:hAnsi="Times New Roman" w:cs="Times New Roman"/>
          <w:sz w:val="24"/>
          <w:szCs w:val="24"/>
          <w:lang w:val="ru-RU"/>
        </w:rPr>
        <w:t>едметов труда;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4) ценности научного познания и практической деятельности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осознание ценности науки как фундамента технологий;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6)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трудового воспитания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умение ориентироваться в мире современных профессий;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ориентация на достижение выдающихся результатов в профессиональной деятельности;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7)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экологического воспитания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техносферой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3B0E62" w:rsidRDefault="003B0E62" w:rsidP="001103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bookmarkStart w:id="13" w:name="_Toc141791750"/>
      <w:bookmarkEnd w:id="13"/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  <w:bookmarkStart w:id="14" w:name="_Toc157707474"/>
      <w:bookmarkEnd w:id="14"/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 результате изучения программы по учебному предмету «Труд (технология)» на уровне основного общего образования у обучающегося будут сформированы познавательные универсальные учебные действия, регулятивные универсальные учебные действия, коммуникативные универсальные учебные действия.</w:t>
      </w:r>
    </w:p>
    <w:p w:rsidR="003B0E62" w:rsidRDefault="003B0E62" w:rsidP="001103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Познавательные универсальные учебные действия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Базовые логические действия: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техносфере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Базовые проектные действия: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выявлять проблемы, связанные с ними цели, задачи деятельности;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осуществлять планирование проектной деятельности;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разрабатывать и реализовывать проектный замысел и оформлять его в форме «продукта»;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самооценку процесса и результата проектной деятельности,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взаимооценку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Базовые исследовательские действия: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опытным путём изучать свойства различных материалов;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Регулятивные универсальные учебные действия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Самоорганизация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делать выбор и брать ответственность за решение.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амоконтроль (рефлексия)</w:t>
      </w:r>
      <w:proofErr w:type="gramStart"/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  <w:proofErr w:type="gram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объяснять причины достижения (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недостижения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>) результатов преобразовательной деятельности;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Умение принятия себя и других: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Коммуникативные универсальные учебные действия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Общение: 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Совместная деятельность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уметь распознавать некорректную аргументацию.</w:t>
      </w:r>
    </w:p>
    <w:p w:rsidR="003B0E62" w:rsidRDefault="003B0E62" w:rsidP="0011035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Для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всех модулей 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обязательные предметные результаты: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организовывать рабочее место в соответствии с изучаемой технологией;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соблюдать правила безопасного использования ручных и электрифицированных инструментов и оборудования;</w:t>
      </w:r>
    </w:p>
    <w:p w:rsidR="003B0E62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грамотно и осознанно выполнять технологические операции в соответствии с изучаемой технологией.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 освоения содержания модуля «Производство и технологии»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5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технологии;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потребности человека;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назвать и характеризовать профессии, связанные с миром техники и технологий.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6 классе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машины и механизмы;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профессии, связанные с инженерной и изобретательской деятельностью.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7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приводить примеры развития технологий;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выявлять экологические проблемы;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профессии, связанные со сферой дизайна.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8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общие принципы управления;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направления развития и особенности перспективных технологий;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9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создавать модели экономической деятельности;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разрабатывать бизнес-проект;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3B0E62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 освоения содержания модуля «Компьютерная графика. Черчение»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5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gram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  <w:proofErr w:type="gramEnd"/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применять чертёжные инструменты;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читать и выполнять чертежи на листе А</w:t>
      </w:r>
      <w:proofErr w:type="gramStart"/>
      <w:r w:rsidRPr="003B0E62">
        <w:rPr>
          <w:rFonts w:ascii="Times New Roman" w:hAnsi="Times New Roman" w:cs="Times New Roman"/>
          <w:sz w:val="24"/>
          <w:szCs w:val="24"/>
          <w:lang w:val="ru-RU"/>
        </w:rPr>
        <w:t>4</w:t>
      </w:r>
      <w:proofErr w:type="gram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(рамка, основная надпись, масштаб, виды, нанесение размеров);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6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создавать тексты, рисунки в графическом редакторе;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7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виды конструкторской документации;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виды графических моделей;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выполнять и оформлять сборочный чертёж;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уметь читать чертежи деталей и осуществлять расчёты по чертежам;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8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создавать различные виды документов;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создавать и редактировать сложные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-модели и сборочные чертежи;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мир профессий, связанных с черчением, компьютерной графикой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9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создавать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lastRenderedPageBreak/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3B0E62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 освоения содержания модуля «3</w:t>
      </w:r>
      <w:r w:rsidRPr="003B0E62">
        <w:rPr>
          <w:rFonts w:ascii="Times New Roman" w:hAnsi="Times New Roman" w:cs="Times New Roman"/>
          <w:b/>
          <w:sz w:val="24"/>
          <w:szCs w:val="24"/>
        </w:rPr>
        <w:t>D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-моделирование, </w:t>
      </w:r>
      <w:proofErr w:type="spellStart"/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прототипирование</w:t>
      </w:r>
      <w:proofErr w:type="spellEnd"/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, макетирование»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7 классе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виды, свойства и назначение моделей;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виды макетов и их назначение;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выполнять развёртку и соединять фрагменты макета;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выполнять сборку деталей макета;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разрабатывать графическую документацию;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мир профессий, связанных с изучаемыми технологиями макетирования,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8 классе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создавать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-модели, используя программное обеспечение;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проводить анализ и модернизацию компьютерной модели;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-принтер, лазерный гравёр и другие);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презентовать изделие;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-моделирования,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9 классе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-принтер, лазерный гравёр и другие);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выполнять этапы аддитивного производства;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области применения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-моделирования;</w:t>
      </w:r>
    </w:p>
    <w:p w:rsidR="003B0E62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3B0E62">
        <w:rPr>
          <w:rFonts w:ascii="Times New Roman" w:hAnsi="Times New Roman" w:cs="Times New Roman"/>
          <w:sz w:val="24"/>
          <w:szCs w:val="24"/>
        </w:rPr>
        <w:t>D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-моделирования,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 освоения содержания модуля «Технологии обработки материалов и пищевых продуктов»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5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народные промыслы по обработке древесины;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свойства конструкционных материалов;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lastRenderedPageBreak/>
        <w:t>называть и характеризовать виды древесины, пиломатериалов;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знать и называть пищевую ценность яиц, круп, овощей;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выполнять технологии приготовления блюд из яиц, овощей, круп;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К концу обучения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 xml:space="preserve"> в 6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свойства конструкционных материалов;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народные промыслы по обработке металла;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виды металлов и их сплавов;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обрабатывать металлы и их сплавы слесарным инструментом;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национальные блюда из разных видов теста;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виды одежды, характеризовать стили одежды;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7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lastRenderedPageBreak/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выполнять художественное оформление изделий;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блюда национальной кухни из рыбы, мяса;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конструкционные особенности костюма;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3B0E62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мир профессий, связанных с изучаемыми технологиями,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 освоения содержания модуля «Робототехника»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5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знать основные законы робототехники;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6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программировать мобильного робота;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управлять мобильными роботами в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компьютерно-управляемых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средах;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уметь осуществлять робототехнические проекты;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презентовать изделие;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7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беспилотные автоматизированные системы;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осуществлять робототехнические проекты, совершенствовать </w:t>
      </w:r>
      <w:r w:rsidRPr="003B0E62">
        <w:rPr>
          <w:rFonts w:ascii="Times New Roman" w:hAnsi="Times New Roman" w:cs="Times New Roman"/>
          <w:spacing w:val="-2"/>
          <w:sz w:val="24"/>
          <w:szCs w:val="24"/>
          <w:lang w:val="ru-RU"/>
        </w:rPr>
        <w:t>конструкцию, испытывать и презентовать результат проекта;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мир профессий, связанных с робототехникой.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8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приводить примеры из истории развития беспилотного авиастроения, применения беспилотных летательных аппаратов;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конструкцию беспилотных летательных аппаратов; описывать сферы их применения;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выполнять сборку беспилотного летательного аппарата;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выполнять пилотирование беспилотных летательных аппаратов;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соблюдать правила безопасного пилотирования беспилотных летательных аппаратов;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мир профессий, связанных с робототехникой,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К концу обучения </w:t>
      </w: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в 9 классе: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автоматизированные и роботизированные системы;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современные технологии в управлении автоматизированными и роботизированными системами (искусственный интеллект,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нейротехнологии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>, машинное зрение, телеметрия и пр.), назвать области их применения;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анализировать перспективы развития беспилотной робототехники;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конструировать и моделировать автоматизированные и робототехнические системы с использованием материальных конструкторов с компьютерным управлением и обратной связью;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использовать языки программирования для управления роботами;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pacing w:val="-2"/>
          <w:sz w:val="24"/>
          <w:szCs w:val="24"/>
          <w:lang w:val="ru-RU"/>
        </w:rPr>
        <w:t>осуществлять управление групповым взаимодействием роботов;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соблюдать правила безопасного пилотирования;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самостоятельно осуществлять робототехнические проекты;</w:t>
      </w:r>
    </w:p>
    <w:p w:rsidR="003B0E62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мир профессий, связанных с робототехникой,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 освоения содержания модуля «Животноводство»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К концу обучения в 7–8 классах</w:t>
      </w:r>
      <w:r w:rsidRPr="003B0E62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основные направления животноводства;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виды сельскохозяйственных животных, характерных для данного региона;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оценивать условия содержания животных в различных условиях;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владеть навыками оказания первой помощи заболевшим или пораненным животным;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способы переработки и хранения продукции животноводства;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пути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цифровизации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животноводческого производства;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объяснять особенности сельскохозяйственного производства своего региона;</w:t>
      </w:r>
    </w:p>
    <w:p w:rsidR="003B0E62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мир профессий, связанных с животноводством,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региональном рынке труда.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 освоения содержания модуля «Растениеводство»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К концу обучения в 7–8 классах: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основные направления растениеводства;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характеризовать виды и свойства почв данного региона;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ручные и механизированные инструменты обработки почвы;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классифицировать культурные растения по различным основаниям;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полезные дикорастущие растения и знать их свойства;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назвать опасные для человека дикорастущие растения;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полезные для человека грибы;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называть опасные для человека грибы;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владеть методами сбора, переработки и </w:t>
      </w:r>
      <w:proofErr w:type="gramStart"/>
      <w:r w:rsidRPr="003B0E62">
        <w:rPr>
          <w:rFonts w:ascii="Times New Roman" w:hAnsi="Times New Roman" w:cs="Times New Roman"/>
          <w:sz w:val="24"/>
          <w:szCs w:val="24"/>
          <w:lang w:val="ru-RU"/>
        </w:rPr>
        <w:t>хранения</w:t>
      </w:r>
      <w:proofErr w:type="gram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полезных для человека грибов;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основные направления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цифровизации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и роботизации в растениеводстве;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D62433" w:rsidRPr="003B0E62" w:rsidRDefault="009B1810" w:rsidP="0011035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характеризовать мир профессий, связанных с растениеводством, их </w:t>
      </w:r>
      <w:proofErr w:type="spellStart"/>
      <w:r w:rsidRPr="003B0E62">
        <w:rPr>
          <w:rFonts w:ascii="Times New Roman" w:hAnsi="Times New Roman" w:cs="Times New Roman"/>
          <w:sz w:val="24"/>
          <w:szCs w:val="24"/>
          <w:lang w:val="ru-RU"/>
        </w:rPr>
        <w:t>востребованность</w:t>
      </w:r>
      <w:proofErr w:type="spellEnd"/>
      <w:r w:rsidRPr="003B0E62">
        <w:rPr>
          <w:rFonts w:ascii="Times New Roman" w:hAnsi="Times New Roman" w:cs="Times New Roman"/>
          <w:sz w:val="24"/>
          <w:szCs w:val="24"/>
          <w:lang w:val="ru-RU"/>
        </w:rPr>
        <w:t xml:space="preserve"> на региональном рынке труда.</w:t>
      </w:r>
    </w:p>
    <w:p w:rsidR="00D62433" w:rsidRPr="003B0E62" w:rsidRDefault="00D62433" w:rsidP="009B1810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D62433" w:rsidRPr="003B0E62" w:rsidSect="003B0E62">
          <w:pgSz w:w="11906" w:h="16383"/>
          <w:pgMar w:top="709" w:right="850" w:bottom="1134" w:left="851" w:header="720" w:footer="720" w:gutter="0"/>
          <w:cols w:space="720"/>
        </w:sectPr>
      </w:pPr>
    </w:p>
    <w:p w:rsidR="00D62433" w:rsidRPr="003B0E62" w:rsidRDefault="009B1810" w:rsidP="0045238C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</w:rPr>
      </w:pPr>
      <w:bookmarkStart w:id="15" w:name="block-33079865"/>
      <w:bookmarkEnd w:id="11"/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EB112F" w:rsidRPr="00110352" w:rsidRDefault="009B1810" w:rsidP="00110352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t>5 КЛАСС</w:t>
      </w:r>
    </w:p>
    <w:tbl>
      <w:tblPr>
        <w:tblW w:w="10704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3099"/>
        <w:gridCol w:w="946"/>
        <w:gridCol w:w="1841"/>
        <w:gridCol w:w="1910"/>
        <w:gridCol w:w="2221"/>
      </w:tblGrid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vMerge w:val="restart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</w:p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433" w:rsidRPr="003B0E62" w:rsidRDefault="00D6243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99" w:type="dxa"/>
            <w:vMerge/>
            <w:tcBorders>
              <w:top w:val="nil"/>
              <w:right w:val="single" w:sz="4" w:space="0" w:color="auto"/>
            </w:tcBorders>
            <w:tcMar>
              <w:top w:w="50" w:type="dxa"/>
              <w:left w:w="100" w:type="dxa"/>
            </w:tcMar>
          </w:tcPr>
          <w:p w:rsidR="00D62433" w:rsidRPr="003B0E62" w:rsidRDefault="00D6243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2433" w:rsidRPr="003B0E62" w:rsidRDefault="00D62433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D62433" w:rsidRPr="003B0E62" w:rsidRDefault="00D6243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3B2" w:rsidRPr="003B0E62" w:rsidTr="00CD7A5A">
        <w:trPr>
          <w:trHeight w:val="144"/>
          <w:tblCellSpacing w:w="20" w:type="nil"/>
        </w:trPr>
        <w:tc>
          <w:tcPr>
            <w:tcW w:w="10704" w:type="dxa"/>
            <w:gridSpan w:val="6"/>
            <w:tcMar>
              <w:top w:w="50" w:type="dxa"/>
              <w:left w:w="100" w:type="dxa"/>
            </w:tcMar>
            <w:vAlign w:val="center"/>
          </w:tcPr>
          <w:p w:rsidR="002C13B2" w:rsidRPr="003B0E62" w:rsidRDefault="002C13B2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  <w:proofErr w:type="spellEnd"/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09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вокруг нас. Мир труда и профессий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Проекты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проектирование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9B1810"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713AB3" w:rsidRPr="00EB112F" w:rsidRDefault="00713AB3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13AB3" w:rsidRPr="00EB112F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="00713AB3"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3AB3" w:rsidRPr="003B0E62" w:rsidRDefault="00713AB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713AB3" w:rsidRPr="003B0E62" w:rsidRDefault="00713AB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713AB3" w:rsidRPr="003B0E62" w:rsidRDefault="00713AB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3B2" w:rsidRPr="003B0E62" w:rsidTr="00CD7A5A">
        <w:trPr>
          <w:trHeight w:val="144"/>
          <w:tblCellSpacing w:w="20" w:type="nil"/>
        </w:trPr>
        <w:tc>
          <w:tcPr>
            <w:tcW w:w="10704" w:type="dxa"/>
            <w:gridSpan w:val="6"/>
            <w:tcMar>
              <w:top w:w="50" w:type="dxa"/>
              <w:left w:w="100" w:type="dxa"/>
            </w:tcMar>
            <w:vAlign w:val="center"/>
          </w:tcPr>
          <w:p w:rsidR="002C13B2" w:rsidRPr="003B0E62" w:rsidRDefault="002C13B2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Черчение</w:t>
            </w:r>
            <w:proofErr w:type="spellEnd"/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09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в графику и черчение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328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Основные элементы графических изображений и их построение.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9B1810"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713AB3" w:rsidRPr="00EB112F" w:rsidRDefault="00713AB3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13AB3" w:rsidRPr="00EB112F" w:rsidRDefault="00713AB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3AB3" w:rsidRPr="003B0E62" w:rsidRDefault="00713AB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713AB3" w:rsidRPr="003B0E62" w:rsidRDefault="00713AB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713AB3" w:rsidRPr="003B0E62" w:rsidRDefault="00713AB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3B2" w:rsidRPr="001143FF" w:rsidTr="00CD7A5A">
        <w:trPr>
          <w:trHeight w:val="144"/>
          <w:tblCellSpacing w:w="20" w:type="nil"/>
        </w:trPr>
        <w:tc>
          <w:tcPr>
            <w:tcW w:w="10704" w:type="dxa"/>
            <w:gridSpan w:val="6"/>
            <w:tcMar>
              <w:top w:w="50" w:type="dxa"/>
              <w:left w:w="100" w:type="dxa"/>
            </w:tcMar>
            <w:vAlign w:val="center"/>
          </w:tcPr>
          <w:p w:rsidR="002C13B2" w:rsidRPr="003B0E62" w:rsidRDefault="002C13B2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099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обработки конструкционных материалов. Технология, ее основные составляющие. Бумага и ее свойства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ручной обработки древесины. Технологии обработки древесины с использованием электрифицированного инструмента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Технологии отделки изделий из древесины.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Декорирование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древесины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 и оценка качества изделия из древесины. Мир профессий. Защита и оценка качества проекта</w:t>
            </w:r>
          </w:p>
          <w:p w:rsidR="00CD7A5A" w:rsidRPr="003B0E62" w:rsidRDefault="00CD7A5A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обработки пищевых продуктов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текстильных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3.9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швейных изделий. Чертеж и изготовление выкроек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3.10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Технологические операции по пошиву изделия. Оценка качества швейного изделия.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328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713AB3" w:rsidRPr="00EB112F" w:rsidRDefault="00713AB3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13AB3" w:rsidRPr="00EB112F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="00713AB3" w:rsidRPr="00EB112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3AB3" w:rsidRPr="003B0E62" w:rsidRDefault="00713AB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713AB3" w:rsidRPr="003B0E62" w:rsidRDefault="00713AB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713AB3" w:rsidRPr="003B0E62" w:rsidRDefault="00713AB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3B2" w:rsidRPr="003B0E62" w:rsidTr="00CD7A5A">
        <w:trPr>
          <w:trHeight w:val="144"/>
          <w:tblCellSpacing w:w="20" w:type="nil"/>
        </w:trPr>
        <w:tc>
          <w:tcPr>
            <w:tcW w:w="10704" w:type="dxa"/>
            <w:gridSpan w:val="6"/>
            <w:tcMar>
              <w:top w:w="50" w:type="dxa"/>
              <w:left w:w="100" w:type="dxa"/>
            </w:tcMar>
            <w:vAlign w:val="center"/>
          </w:tcPr>
          <w:p w:rsidR="002C13B2" w:rsidRPr="003B0E62" w:rsidRDefault="002C13B2" w:rsidP="001103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099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946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робота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B0218F" w:rsidRDefault="00B0218F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Датчики, их функции и принцип работы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23280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309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профессий в робототехнике. Основы проектной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3280D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713AB3" w:rsidRPr="00B0218F" w:rsidRDefault="00713AB3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713AB3" w:rsidRPr="00B0218F" w:rsidRDefault="0023280D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021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18</w:t>
            </w:r>
            <w:r w:rsidR="00713AB3"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713AB3" w:rsidRPr="003B0E62" w:rsidRDefault="00713AB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713AB3" w:rsidRPr="003B0E62" w:rsidRDefault="00713AB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713AB3" w:rsidRPr="003B0E62" w:rsidRDefault="00713AB3" w:rsidP="0011035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13AB3" w:rsidRPr="003B0E62" w:rsidTr="00CD7A5A">
        <w:trPr>
          <w:trHeight w:val="144"/>
          <w:tblCellSpacing w:w="20" w:type="nil"/>
        </w:trPr>
        <w:tc>
          <w:tcPr>
            <w:tcW w:w="3786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B0218F" w:rsidRDefault="009B1810" w:rsidP="00110352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21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B0218F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021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B0218F" w:rsidRDefault="009B1810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B0218F" w:rsidRPr="00B021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B0218F" w:rsidRDefault="00B0218F" w:rsidP="0011035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218F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38</w:t>
            </w:r>
            <w:r w:rsidR="009B1810" w:rsidRPr="00B0218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B0218F" w:rsidRDefault="00D62433" w:rsidP="00110352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62433" w:rsidRPr="003B0E62" w:rsidRDefault="00D62433" w:rsidP="009B181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D62433" w:rsidRPr="003B0E62" w:rsidSect="00B44B7D">
          <w:pgSz w:w="11906" w:h="16383"/>
          <w:pgMar w:top="709" w:right="1134" w:bottom="851" w:left="1134" w:header="720" w:footer="720" w:gutter="0"/>
          <w:cols w:space="720"/>
        </w:sectPr>
      </w:pPr>
    </w:p>
    <w:p w:rsidR="004217BA" w:rsidRDefault="009B1810" w:rsidP="004217B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6 КЛАСС</w:t>
      </w:r>
    </w:p>
    <w:p w:rsidR="004217BA" w:rsidRPr="004217BA" w:rsidRDefault="004217BA" w:rsidP="004217BA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tbl>
      <w:tblPr>
        <w:tblW w:w="10524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919"/>
        <w:gridCol w:w="946"/>
        <w:gridCol w:w="1841"/>
        <w:gridCol w:w="1910"/>
        <w:gridCol w:w="2221"/>
      </w:tblGrid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6065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  <w:p w:rsidR="00D62433" w:rsidRPr="003B0E62" w:rsidRDefault="00D62433" w:rsidP="006065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1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6065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</w:p>
          <w:p w:rsidR="00D62433" w:rsidRPr="003B0E62" w:rsidRDefault="00D62433" w:rsidP="006065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60656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6065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  <w:p w:rsidR="00D62433" w:rsidRPr="003B0E62" w:rsidRDefault="00D62433" w:rsidP="0060656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2433" w:rsidRPr="003B0E62" w:rsidRDefault="00D62433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  <w:p w:rsidR="00D62433" w:rsidRPr="003B0E62" w:rsidRDefault="00D62433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  <w:p w:rsidR="00D62433" w:rsidRPr="003B0E62" w:rsidRDefault="00D62433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2C13B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  <w:proofErr w:type="spellEnd"/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 и моделирование.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D52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Машины и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механизмы</w:t>
            </w:r>
            <w:proofErr w:type="gramStart"/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.П</w:t>
            </w:r>
            <w:proofErr w:type="gramEnd"/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ерспективы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развития техники и технологий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5D5295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529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2C13B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Черчение</w:t>
            </w:r>
            <w:proofErr w:type="spellEnd"/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Черчение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геометрические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построения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Компьютерная графика. Мир изображений. Создание изображений в графическом редакторе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D52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Создание печатной продукции в графическом редакторе.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9B1810"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5D5295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33" w:rsidRPr="001143FF" w:rsidTr="00AC1075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2C13B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обработки конструкционных материалов. Металлы и сплавы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обработки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тонколистового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металла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изготовления изделий из тонколистового металла и проволоки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9B1810"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C203B8" w:rsidRDefault="00C203B8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обработки пищевых продуктов.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Технологии обработки текстильных материалов. Мир 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3.7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3.8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D62433" w:rsidRPr="00C203B8" w:rsidRDefault="00C203B8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5D5295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3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="009B1810"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33" w:rsidRPr="003B0E62" w:rsidTr="00AC1075">
        <w:trPr>
          <w:trHeight w:val="144"/>
          <w:tblCellSpacing w:w="20" w:type="nil"/>
        </w:trPr>
        <w:tc>
          <w:tcPr>
            <w:tcW w:w="10524" w:type="dxa"/>
            <w:gridSpan w:val="6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2C13B2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AC1075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Мобильная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робототехника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Роботы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конструирование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="00AC1075"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5D529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Управление движущейся моделью робота в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компьютерно-управляемой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среде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одним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сервомотором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075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AC1075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919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Групповой учебный проект по робототехнике.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робототехники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5D5295" w:rsidRDefault="005D529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AC10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075" w:rsidRPr="005D5295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5D5295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D5295" w:rsidRPr="005D529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17</w:t>
            </w:r>
          </w:p>
        </w:tc>
        <w:tc>
          <w:tcPr>
            <w:tcW w:w="5972" w:type="dxa"/>
            <w:gridSpan w:val="3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5" w:rsidRPr="003B0E62" w:rsidTr="00AC107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075" w:rsidRPr="005D5295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5D5295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529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5D52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C203B8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AC1075"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C203B8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03B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38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2433" w:rsidRPr="003B0E62" w:rsidRDefault="00D62433" w:rsidP="009B1810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D62433" w:rsidRPr="003B0E62" w:rsidSect="00520B59">
          <w:pgSz w:w="11906" w:h="16383"/>
          <w:pgMar w:top="567" w:right="1134" w:bottom="851" w:left="1134" w:header="720" w:footer="720" w:gutter="0"/>
          <w:cols w:space="720"/>
        </w:sectPr>
      </w:pPr>
      <w:bookmarkStart w:id="16" w:name="block-33079868"/>
      <w:bookmarkEnd w:id="15"/>
    </w:p>
    <w:p w:rsidR="00D62433" w:rsidRPr="00606562" w:rsidRDefault="009B1810" w:rsidP="0060656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block-33079869"/>
      <w:bookmarkEnd w:id="16"/>
      <w:r w:rsidRPr="00606562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ТЕМАТИЧЕСКОЕ ПЛАНИРОВАНИЕ</w:t>
      </w:r>
    </w:p>
    <w:p w:rsidR="00D62433" w:rsidRPr="003B0E62" w:rsidRDefault="009B1810" w:rsidP="00606562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7 КЛАСС (ИНВАРИАНТНЫЕ + ВАРИАТИВНЫЕ МОДУЛИ «РАСТЕНИЕВОДСТВО», «ЖИВОТНОВОДСТВО»)</w:t>
      </w:r>
    </w:p>
    <w:tbl>
      <w:tblPr>
        <w:tblW w:w="10278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672"/>
        <w:gridCol w:w="946"/>
        <w:gridCol w:w="1842"/>
        <w:gridCol w:w="1910"/>
        <w:gridCol w:w="2221"/>
      </w:tblGrid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урока</w:t>
            </w:r>
            <w:proofErr w:type="spellEnd"/>
          </w:p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421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21" w:type="dxa"/>
            <w:vMerge w:val="restart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</w:p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075" w:rsidRPr="003B0E62" w:rsidRDefault="00AC1075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7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075" w:rsidRPr="003B0E62" w:rsidRDefault="00AC1075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  <w:p w:rsidR="00AC1075" w:rsidRPr="003B0E62" w:rsidRDefault="00AC1075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  <w:p w:rsidR="00AC1075" w:rsidRPr="003B0E62" w:rsidRDefault="00AC1075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</w:tcBorders>
            <w:tcMar>
              <w:top w:w="50" w:type="dxa"/>
              <w:left w:w="100" w:type="dxa"/>
            </w:tcMar>
          </w:tcPr>
          <w:p w:rsidR="00AC1075" w:rsidRPr="003B0E62" w:rsidRDefault="00AC1075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51F" w:rsidRPr="003B0E62" w:rsidTr="00244E46">
        <w:trPr>
          <w:trHeight w:val="144"/>
          <w:tblCellSpacing w:w="20" w:type="nil"/>
        </w:trPr>
        <w:tc>
          <w:tcPr>
            <w:tcW w:w="10278" w:type="dxa"/>
            <w:gridSpan w:val="6"/>
            <w:tcMar>
              <w:top w:w="50" w:type="dxa"/>
              <w:left w:w="100" w:type="dxa"/>
            </w:tcMar>
            <w:vAlign w:val="center"/>
          </w:tcPr>
          <w:p w:rsidR="007E051F" w:rsidRPr="003B0E62" w:rsidRDefault="007E051F" w:rsidP="00667A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  <w:proofErr w:type="spellEnd"/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Дизайн и технологии.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AC1075">
            <w:pPr>
              <w:spacing w:after="0" w:line="240" w:lineRule="auto"/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4217BA" w:rsidRPr="003B0E62" w:rsidTr="004217BA">
        <w:trPr>
          <w:trHeight w:val="144"/>
          <w:tblCellSpacing w:w="20" w:type="nil"/>
        </w:trPr>
        <w:tc>
          <w:tcPr>
            <w:tcW w:w="3359" w:type="dxa"/>
            <w:gridSpan w:val="2"/>
            <w:tcMar>
              <w:top w:w="50" w:type="dxa"/>
              <w:left w:w="100" w:type="dxa"/>
            </w:tcMar>
            <w:vAlign w:val="center"/>
          </w:tcPr>
          <w:p w:rsidR="004217BA" w:rsidRPr="00606562" w:rsidRDefault="004217B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217BA" w:rsidRPr="00606562" w:rsidRDefault="004217BA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51F" w:rsidRPr="003B0E62" w:rsidTr="00244E46">
        <w:trPr>
          <w:trHeight w:val="144"/>
          <w:tblCellSpacing w:w="20" w:type="nil"/>
        </w:trPr>
        <w:tc>
          <w:tcPr>
            <w:tcW w:w="10278" w:type="dxa"/>
            <w:gridSpan w:val="6"/>
            <w:tcMar>
              <w:top w:w="50" w:type="dxa"/>
              <w:left w:w="100" w:type="dxa"/>
            </w:tcMar>
            <w:vAlign w:val="center"/>
          </w:tcPr>
          <w:p w:rsidR="007E051F" w:rsidRPr="003B0E62" w:rsidRDefault="007E051F" w:rsidP="00667A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Черчение</w:t>
            </w:r>
            <w:proofErr w:type="spellEnd"/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Конструкторская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Системы автоматизированного проектирования (САПР). Последовательность построения чертежа в САПР.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4217BA" w:rsidRPr="003B0E62" w:rsidTr="004217BA">
        <w:trPr>
          <w:trHeight w:val="144"/>
          <w:tblCellSpacing w:w="20" w:type="nil"/>
        </w:trPr>
        <w:tc>
          <w:tcPr>
            <w:tcW w:w="3359" w:type="dxa"/>
            <w:gridSpan w:val="2"/>
            <w:tcMar>
              <w:top w:w="50" w:type="dxa"/>
              <w:left w:w="100" w:type="dxa"/>
            </w:tcMar>
            <w:vAlign w:val="center"/>
          </w:tcPr>
          <w:p w:rsidR="004217BA" w:rsidRPr="00606562" w:rsidRDefault="004217B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217BA" w:rsidRPr="00606562" w:rsidRDefault="004217BA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8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51F" w:rsidRPr="001143FF" w:rsidTr="00244E46">
        <w:trPr>
          <w:trHeight w:val="144"/>
          <w:tblCellSpacing w:w="20" w:type="nil"/>
        </w:trPr>
        <w:tc>
          <w:tcPr>
            <w:tcW w:w="10278" w:type="dxa"/>
            <w:gridSpan w:val="6"/>
            <w:tcMar>
              <w:top w:w="50" w:type="dxa"/>
              <w:left w:w="100" w:type="dxa"/>
            </w:tcMar>
            <w:vAlign w:val="center"/>
          </w:tcPr>
          <w:p w:rsidR="007E051F" w:rsidRPr="003B0E62" w:rsidRDefault="007E051F" w:rsidP="00667A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Модели и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 моделирование. Макетирование Создание объёмных моделей с помощью компьютерных программ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Основные приемы макетирования Мир профессий. Профессии, связанные с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-печатью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4217BA" w:rsidRPr="003B0E62" w:rsidTr="004217BA">
        <w:trPr>
          <w:trHeight w:val="144"/>
          <w:tblCellSpacing w:w="20" w:type="nil"/>
        </w:trPr>
        <w:tc>
          <w:tcPr>
            <w:tcW w:w="3359" w:type="dxa"/>
            <w:gridSpan w:val="2"/>
            <w:tcMar>
              <w:top w:w="50" w:type="dxa"/>
              <w:left w:w="100" w:type="dxa"/>
            </w:tcMar>
            <w:vAlign w:val="center"/>
          </w:tcPr>
          <w:p w:rsidR="004217BA" w:rsidRPr="00606562" w:rsidRDefault="004217B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217BA" w:rsidRPr="00606562" w:rsidRDefault="004217BA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</w:p>
          <w:p w:rsidR="004217BA" w:rsidRPr="00606562" w:rsidRDefault="004217BA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51F" w:rsidRPr="001143FF" w:rsidTr="00244E46">
        <w:trPr>
          <w:trHeight w:val="144"/>
          <w:tblCellSpacing w:w="20" w:type="nil"/>
        </w:trPr>
        <w:tc>
          <w:tcPr>
            <w:tcW w:w="10278" w:type="dxa"/>
            <w:gridSpan w:val="6"/>
            <w:tcMar>
              <w:top w:w="50" w:type="dxa"/>
              <w:left w:w="100" w:type="dxa"/>
            </w:tcMar>
            <w:vAlign w:val="center"/>
          </w:tcPr>
          <w:p w:rsidR="007E051F" w:rsidRPr="003B0E62" w:rsidRDefault="007E051F" w:rsidP="00667AA7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4.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обработки композиционных материалов. Композиционные материалы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механической обработки металлов с помощью станков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41D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Контроль и оценка качества изделия из конструкционных материалов.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Защита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проекта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Анализ и самоанализ результатов проектной деятельности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Технологии обработки пищевых продуктов. Рыба в питании человека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6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Конструирование одежды. Плечевая и поясная одежда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4.8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профессий. Профессии, связанные с производством одежды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4217BA" w:rsidRPr="003B0E62" w:rsidTr="004217BA">
        <w:trPr>
          <w:trHeight w:val="144"/>
          <w:tblCellSpacing w:w="20" w:type="nil"/>
        </w:trPr>
        <w:tc>
          <w:tcPr>
            <w:tcW w:w="3359" w:type="dxa"/>
            <w:gridSpan w:val="2"/>
            <w:tcMar>
              <w:top w:w="50" w:type="dxa"/>
              <w:left w:w="100" w:type="dxa"/>
            </w:tcMar>
            <w:vAlign w:val="center"/>
          </w:tcPr>
          <w:p w:rsidR="004217BA" w:rsidRPr="00606562" w:rsidRDefault="004217B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217BA" w:rsidRPr="00606562" w:rsidRDefault="004217BA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51F" w:rsidRPr="003B0E62" w:rsidTr="00244E46">
        <w:trPr>
          <w:trHeight w:val="144"/>
          <w:tblCellSpacing w:w="20" w:type="nil"/>
        </w:trPr>
        <w:tc>
          <w:tcPr>
            <w:tcW w:w="10278" w:type="dxa"/>
            <w:gridSpan w:val="6"/>
            <w:tcMar>
              <w:top w:w="50" w:type="dxa"/>
              <w:left w:w="100" w:type="dxa"/>
            </w:tcMar>
            <w:vAlign w:val="center"/>
          </w:tcPr>
          <w:p w:rsidR="007E051F" w:rsidRPr="003B0E62" w:rsidRDefault="007E051F" w:rsidP="00AC10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Промышленные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бытовые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роботы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Алгоритмизация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роботов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244E46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Программирование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управления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роботизированными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моделями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6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4217BA" w:rsidRPr="003B0E62" w:rsidTr="004217BA">
        <w:trPr>
          <w:trHeight w:val="144"/>
          <w:tblCellSpacing w:w="20" w:type="nil"/>
        </w:trPr>
        <w:tc>
          <w:tcPr>
            <w:tcW w:w="3359" w:type="dxa"/>
            <w:gridSpan w:val="2"/>
            <w:tcMar>
              <w:top w:w="50" w:type="dxa"/>
              <w:left w:w="100" w:type="dxa"/>
            </w:tcMar>
            <w:vAlign w:val="center"/>
          </w:tcPr>
          <w:p w:rsidR="004217BA" w:rsidRPr="00606562" w:rsidRDefault="004217B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217BA" w:rsidRPr="00606562" w:rsidRDefault="004217BA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2</w:t>
            </w:r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51F" w:rsidRPr="003B0E62" w:rsidTr="00244E46">
        <w:trPr>
          <w:trHeight w:val="144"/>
          <w:tblCellSpacing w:w="20" w:type="nil"/>
        </w:trPr>
        <w:tc>
          <w:tcPr>
            <w:tcW w:w="10278" w:type="dxa"/>
            <w:gridSpan w:val="6"/>
            <w:tcMar>
              <w:top w:w="50" w:type="dxa"/>
              <w:left w:w="100" w:type="dxa"/>
            </w:tcMar>
            <w:vAlign w:val="center"/>
          </w:tcPr>
          <w:p w:rsidR="007E051F" w:rsidRPr="003B0E62" w:rsidRDefault="007E051F" w:rsidP="00AC10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Растениеводство</w:t>
            </w:r>
            <w:proofErr w:type="spellEnd"/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выращивания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сельскохозяйственных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Полезные для человека 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дикорастущие растения, их заготовка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4217BA" w:rsidRPr="003B0E62" w:rsidTr="004217BA">
        <w:trPr>
          <w:trHeight w:val="144"/>
          <w:tblCellSpacing w:w="20" w:type="nil"/>
        </w:trPr>
        <w:tc>
          <w:tcPr>
            <w:tcW w:w="3359" w:type="dxa"/>
            <w:gridSpan w:val="2"/>
            <w:tcMar>
              <w:top w:w="50" w:type="dxa"/>
              <w:left w:w="100" w:type="dxa"/>
            </w:tcMar>
            <w:vAlign w:val="center"/>
          </w:tcPr>
          <w:p w:rsidR="004217BA" w:rsidRPr="00606562" w:rsidRDefault="004217B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217BA" w:rsidRPr="00E41DE4" w:rsidRDefault="004217BA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051F" w:rsidRPr="003B0E62" w:rsidTr="00244E46">
        <w:trPr>
          <w:trHeight w:val="144"/>
          <w:tblCellSpacing w:w="20" w:type="nil"/>
        </w:trPr>
        <w:tc>
          <w:tcPr>
            <w:tcW w:w="10278" w:type="dxa"/>
            <w:gridSpan w:val="6"/>
            <w:tcMar>
              <w:top w:w="50" w:type="dxa"/>
              <w:left w:w="100" w:type="dxa"/>
            </w:tcMar>
            <w:vAlign w:val="center"/>
          </w:tcPr>
          <w:p w:rsidR="007E051F" w:rsidRPr="003B0E62" w:rsidRDefault="007E051F" w:rsidP="00AC107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7.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Животноводство</w:t>
            </w:r>
            <w:proofErr w:type="spellEnd"/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7.1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7.2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7.3</w:t>
            </w:r>
          </w:p>
        </w:tc>
        <w:tc>
          <w:tcPr>
            <w:tcW w:w="2672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профессий. 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2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4217BA" w:rsidRPr="003B0E62" w:rsidTr="004217BA">
        <w:trPr>
          <w:trHeight w:val="144"/>
          <w:tblCellSpacing w:w="20" w:type="nil"/>
        </w:trPr>
        <w:tc>
          <w:tcPr>
            <w:tcW w:w="3359" w:type="dxa"/>
            <w:gridSpan w:val="2"/>
            <w:tcMar>
              <w:top w:w="50" w:type="dxa"/>
              <w:left w:w="100" w:type="dxa"/>
            </w:tcMar>
            <w:vAlign w:val="center"/>
          </w:tcPr>
          <w:p w:rsidR="004217BA" w:rsidRPr="00606562" w:rsidRDefault="004217B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4217BA" w:rsidRPr="00606562" w:rsidRDefault="004217BA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065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 </w:t>
            </w:r>
          </w:p>
        </w:tc>
        <w:tc>
          <w:tcPr>
            <w:tcW w:w="1845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righ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1075" w:rsidRPr="003B0E62" w:rsidTr="004217BA">
        <w:trPr>
          <w:trHeight w:val="144"/>
          <w:tblCellSpacing w:w="20" w:type="nil"/>
        </w:trPr>
        <w:tc>
          <w:tcPr>
            <w:tcW w:w="3359" w:type="dxa"/>
            <w:gridSpan w:val="2"/>
            <w:tcMar>
              <w:top w:w="50" w:type="dxa"/>
              <w:left w:w="100" w:type="dxa"/>
            </w:tcMar>
            <w:vAlign w:val="center"/>
          </w:tcPr>
          <w:p w:rsidR="00AC1075" w:rsidRPr="003B0E62" w:rsidRDefault="00AC1075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AC1075" w:rsidRPr="00E41DE4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41D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E41D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68 </w:t>
            </w:r>
          </w:p>
        </w:tc>
        <w:tc>
          <w:tcPr>
            <w:tcW w:w="1842" w:type="dxa"/>
            <w:tcMar>
              <w:top w:w="50" w:type="dxa"/>
              <w:left w:w="100" w:type="dxa"/>
            </w:tcMar>
            <w:vAlign w:val="center"/>
          </w:tcPr>
          <w:p w:rsidR="00AC1075" w:rsidRPr="00E41DE4" w:rsidRDefault="00AC1075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1D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41DE4" w:rsidRPr="00E41D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AC1075" w:rsidRPr="00E41DE4" w:rsidRDefault="00E41DE4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41DE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41DE4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32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AC1075" w:rsidRPr="003B0E62" w:rsidRDefault="00AC1075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2433" w:rsidRPr="00606562" w:rsidRDefault="00D62433" w:rsidP="009B1810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D62433" w:rsidRPr="00606562" w:rsidSect="0071753A">
          <w:pgSz w:w="11906" w:h="16383"/>
          <w:pgMar w:top="568" w:right="1134" w:bottom="851" w:left="1134" w:header="720" w:footer="720" w:gutter="0"/>
          <w:cols w:space="720"/>
        </w:sectPr>
      </w:pPr>
    </w:p>
    <w:p w:rsidR="00D62433" w:rsidRPr="003B0E62" w:rsidRDefault="009B1810" w:rsidP="006065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18" w:name="block-33079870"/>
      <w:bookmarkEnd w:id="17"/>
      <w:r w:rsidRPr="003B0E62">
        <w:rPr>
          <w:rFonts w:ascii="Times New Roman" w:hAnsi="Times New Roman" w:cs="Times New Roman"/>
          <w:b/>
          <w:sz w:val="24"/>
          <w:szCs w:val="24"/>
        </w:rPr>
        <w:lastRenderedPageBreak/>
        <w:t>ТЕМАТИЧЕСКОЕ ПЛАНИРОВАНИЕ</w:t>
      </w:r>
    </w:p>
    <w:p w:rsidR="00606562" w:rsidRPr="00A53255" w:rsidRDefault="009B1810" w:rsidP="00A53255">
      <w:pPr>
        <w:spacing w:after="0" w:line="240" w:lineRule="auto"/>
        <w:ind w:left="12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B0E62">
        <w:rPr>
          <w:rFonts w:ascii="Times New Roman" w:hAnsi="Times New Roman" w:cs="Times New Roman"/>
          <w:b/>
          <w:sz w:val="24"/>
          <w:szCs w:val="24"/>
          <w:lang w:val="ru-RU"/>
        </w:rPr>
        <w:t>8 КЛАСС (ИНВАРИАНТНЫЕ + ВАРИАТИВНЫЕ МОДУЛИ «РАСТЕНИЕВОДСТВО», «ЖИВОТНОВОДСТВО»)</w:t>
      </w:r>
    </w:p>
    <w:tbl>
      <w:tblPr>
        <w:tblW w:w="10150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687"/>
        <w:gridCol w:w="2729"/>
        <w:gridCol w:w="762"/>
        <w:gridCol w:w="1830"/>
        <w:gridCol w:w="11"/>
        <w:gridCol w:w="1910"/>
        <w:gridCol w:w="2221"/>
      </w:tblGrid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D62433" w:rsidRPr="003B0E62" w:rsidRDefault="00D62433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2433" w:rsidRPr="003B0E62" w:rsidRDefault="00D62433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13" w:type="dxa"/>
            <w:gridSpan w:val="4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421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2433" w:rsidRPr="003B0E62" w:rsidRDefault="00D62433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4217BA">
            <w:pPr>
              <w:spacing w:after="0" w:line="240" w:lineRule="auto"/>
              <w:ind w:left="-36" w:hanging="1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2433" w:rsidRPr="003B0E62" w:rsidRDefault="00D62433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  <w:p w:rsidR="00D62433" w:rsidRPr="003B0E62" w:rsidRDefault="00D62433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  <w:p w:rsidR="00D62433" w:rsidRPr="003B0E62" w:rsidRDefault="00D62433" w:rsidP="004217B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5E00A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  <w:proofErr w:type="spellEnd"/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производством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технологии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Производство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его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виды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Рынок труда. Функции рынка труда.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21699D" w:rsidRDefault="0021699D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4217BA" w:rsidRPr="003B0E62" w:rsidTr="004217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7BA" w:rsidRPr="003B0E62" w:rsidTr="005F7D37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421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Черчение</w:t>
            </w:r>
            <w:proofErr w:type="spellEnd"/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Технология построения трехмерных моделей и чертежей в САПР. Создание трехмерной модели в САПР.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1699D" w:rsidRDefault="0021699D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21699D" w:rsidRDefault="0021699D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4217BA" w:rsidRPr="003B0E62" w:rsidTr="004217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7BA" w:rsidRPr="001143FF" w:rsidTr="00867004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5E00AA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</w:t>
            </w: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21699D" w:rsidRDefault="0021699D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Прототипирование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1699D" w:rsidRDefault="0021699D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Изготовление прототипов с использованием с использованием технологического оборудования. Выполнение и защита проекта. Мир профессий. Профессии, связанные с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-печатью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21699D" w:rsidRDefault="0021699D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4217BA" w:rsidRPr="003B0E62" w:rsidTr="004217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8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7BA" w:rsidRPr="003B0E62" w:rsidTr="00244DDD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421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Автоматизация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Подводные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робототехнические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системы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Беспилотные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летательные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аппараты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5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21699D" w:rsidRDefault="0021699D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проектной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1699D" w:rsidRDefault="0021699D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Основы проектной деятельности. Защита проекта.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4217BA" w:rsidRPr="003B0E62" w:rsidTr="004217BA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10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4217BA" w:rsidRPr="003B0E62" w:rsidRDefault="004217BA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17BA" w:rsidRPr="003B0E62" w:rsidTr="004637E2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4217BA" w:rsidRPr="003B0E62" w:rsidRDefault="004217BA" w:rsidP="004217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Растениеводство</w:t>
            </w:r>
            <w:proofErr w:type="spellEnd"/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21699D" w:rsidRDefault="0021699D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884B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Сельскохозяйственные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профессии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4BBF" w:rsidRPr="003B0E62" w:rsidRDefault="00884BBF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884BBF" w:rsidRPr="003B0E62" w:rsidRDefault="00884BBF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3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1" w:type="dxa"/>
            <w:gridSpan w:val="2"/>
            <w:tcBorders>
              <w:left w:val="single" w:sz="4" w:space="0" w:color="auto"/>
            </w:tcBorders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BBF" w:rsidRPr="003B0E62" w:rsidTr="00975893">
        <w:trPr>
          <w:trHeight w:val="144"/>
          <w:tblCellSpacing w:w="20" w:type="nil"/>
        </w:trPr>
        <w:tc>
          <w:tcPr>
            <w:tcW w:w="10150" w:type="dxa"/>
            <w:gridSpan w:val="7"/>
            <w:tcMar>
              <w:top w:w="50" w:type="dxa"/>
              <w:left w:w="100" w:type="dxa"/>
            </w:tcMar>
            <w:vAlign w:val="center"/>
          </w:tcPr>
          <w:p w:rsidR="00884BBF" w:rsidRPr="003B0E62" w:rsidRDefault="00884BBF" w:rsidP="00884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6.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Животноводство</w:t>
            </w:r>
            <w:proofErr w:type="spellEnd"/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Животноводческие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предприятия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1699D" w:rsidRDefault="0021699D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4217BA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6.2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D62433" w:rsidRPr="0021699D" w:rsidRDefault="0021699D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D62433" w:rsidRPr="003B0E62" w:rsidTr="00884BBF">
        <w:trPr>
          <w:trHeight w:val="144"/>
          <w:tblCellSpacing w:w="20" w:type="nil"/>
        </w:trPr>
        <w:tc>
          <w:tcPr>
            <w:tcW w:w="68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2729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84BBF" w:rsidRPr="0021699D" w:rsidRDefault="00884BBF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884BBF" w:rsidRPr="0021699D" w:rsidRDefault="00884BBF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</w:p>
        </w:tc>
        <w:tc>
          <w:tcPr>
            <w:tcW w:w="1841" w:type="dxa"/>
            <w:gridSpan w:val="2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5" w:type="dxa"/>
            <w:tcBorders>
              <w:left w:val="single" w:sz="4" w:space="0" w:color="auto"/>
            </w:tcBorders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6" w:type="dxa"/>
            <w:tcBorders>
              <w:left w:val="single" w:sz="4" w:space="0" w:color="auto"/>
            </w:tcBorders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33" w:rsidRPr="003B0E62" w:rsidTr="00884BB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21699D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62" w:type="dxa"/>
            <w:tcMar>
              <w:top w:w="50" w:type="dxa"/>
              <w:left w:w="100" w:type="dxa"/>
            </w:tcMar>
            <w:vAlign w:val="center"/>
          </w:tcPr>
          <w:p w:rsidR="00D62433" w:rsidRPr="0021699D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699D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21699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 </w:t>
            </w:r>
          </w:p>
        </w:tc>
        <w:tc>
          <w:tcPr>
            <w:tcW w:w="1841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21699D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9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1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21699D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1699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2221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62433" w:rsidRPr="00A97627" w:rsidRDefault="00D62433" w:rsidP="009B1810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  <w:sectPr w:rsidR="00D62433" w:rsidRPr="00A97627" w:rsidSect="00A53255">
          <w:pgSz w:w="11906" w:h="16383"/>
          <w:pgMar w:top="568" w:right="1134" w:bottom="567" w:left="1134" w:header="720" w:footer="720" w:gutter="0"/>
          <w:cols w:space="720"/>
        </w:sectPr>
      </w:pPr>
      <w:bookmarkStart w:id="19" w:name="block-33079871"/>
      <w:bookmarkEnd w:id="18"/>
    </w:p>
    <w:p w:rsidR="00D62433" w:rsidRPr="005E00AA" w:rsidRDefault="009B1810" w:rsidP="00A9762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block-33079854"/>
      <w:bookmarkEnd w:id="19"/>
      <w:r w:rsidRPr="005E00AA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ТЕМАТИЧЕСКОЕ ПЛАНИРОВАНИЕ</w:t>
      </w:r>
    </w:p>
    <w:p w:rsidR="00D62433" w:rsidRPr="005E00AA" w:rsidRDefault="009B1810" w:rsidP="00A97627">
      <w:pPr>
        <w:spacing w:after="0" w:line="240" w:lineRule="auto"/>
        <w:ind w:left="120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5E00AA">
        <w:rPr>
          <w:rFonts w:ascii="Times New Roman" w:hAnsi="Times New Roman" w:cs="Times New Roman"/>
          <w:b/>
          <w:sz w:val="24"/>
          <w:szCs w:val="24"/>
          <w:lang w:val="ru-RU"/>
        </w:rPr>
        <w:t>9 КЛАСС (ИНВАРИАНТНЫЕ МОДУЛИ)</w:t>
      </w:r>
    </w:p>
    <w:tbl>
      <w:tblPr>
        <w:tblW w:w="10327" w:type="dxa"/>
        <w:tblCellSpacing w:w="20" w:type="nil"/>
        <w:tblInd w:w="-32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683"/>
        <w:gridCol w:w="2699"/>
        <w:gridCol w:w="946"/>
        <w:gridCol w:w="1860"/>
        <w:gridCol w:w="1907"/>
        <w:gridCol w:w="2232"/>
      </w:tblGrid>
      <w:tr w:rsidR="00D62433" w:rsidRPr="003B0E62" w:rsidTr="00884BBF">
        <w:trPr>
          <w:trHeight w:val="144"/>
          <w:tblCellSpacing w:w="20" w:type="nil"/>
        </w:trPr>
        <w:tc>
          <w:tcPr>
            <w:tcW w:w="68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п/п </w:t>
            </w:r>
          </w:p>
          <w:p w:rsidR="00D62433" w:rsidRPr="003B0E62" w:rsidRDefault="00D62433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тем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программы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2433" w:rsidRPr="003B0E62" w:rsidRDefault="00D62433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13" w:type="dxa"/>
            <w:gridSpan w:val="3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A9762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22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Электронные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цифровые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)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ресурсы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2433" w:rsidRPr="003B0E62" w:rsidRDefault="00D62433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33" w:rsidRPr="003B0E62" w:rsidTr="00884BBF">
        <w:trPr>
          <w:trHeight w:val="144"/>
          <w:tblCellSpacing w:w="20" w:type="nil"/>
        </w:trPr>
        <w:tc>
          <w:tcPr>
            <w:tcW w:w="684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D62433" w:rsidRPr="003B0E62" w:rsidRDefault="00D62433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6E0E8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Контрольные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  <w:p w:rsidR="00D62433" w:rsidRPr="003B0E62" w:rsidRDefault="00D62433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6E0E80">
            <w:pPr>
              <w:spacing w:after="0" w:line="240" w:lineRule="auto"/>
              <w:ind w:left="9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работы</w:t>
            </w:r>
            <w:proofErr w:type="spellEnd"/>
          </w:p>
          <w:p w:rsidR="00D62433" w:rsidRPr="003B0E62" w:rsidRDefault="00D62433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33" w:rsidRPr="003B0E62" w:rsidTr="00887CDD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7E05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Производство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технологии</w:t>
            </w:r>
            <w:proofErr w:type="spellEnd"/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Предпринимательство. Организация собственного производства. Мир профессий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A976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Бизнес-планирование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Технологическое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предпринимательство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884BBF" w:rsidRPr="00A97627" w:rsidRDefault="00884BBF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84BBF" w:rsidRPr="00A97627" w:rsidRDefault="00884BBF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9762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</w:t>
            </w: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BBF" w:rsidRPr="003B0E62" w:rsidTr="005F7DEE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884BBF" w:rsidRPr="003B0E62" w:rsidRDefault="00884BBF" w:rsidP="00884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Компьютерная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графика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Черчение</w:t>
            </w:r>
            <w:proofErr w:type="spellEnd"/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Способы построения разрезов и сечений в САПР.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профессий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884BBF" w:rsidRPr="00A97627" w:rsidRDefault="00884BBF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84BBF" w:rsidRPr="00A97627" w:rsidRDefault="00884BBF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BBF" w:rsidRPr="001143FF" w:rsidTr="00BF21D1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884BBF" w:rsidRPr="003B0E62" w:rsidRDefault="00884BBF" w:rsidP="007E051F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Раздел 3.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-моделирование,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прототипирование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, макетирование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Основы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проектной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деятельности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Мир профессий. Профессии, связанные с 3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-технологиями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E00AA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884BBF" w:rsidRPr="00A97627" w:rsidRDefault="00884BBF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84BBF" w:rsidRPr="00A97627" w:rsidRDefault="00884BBF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976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12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</w:tcBorders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4BBF" w:rsidRPr="003B0E62" w:rsidTr="00D74EBE">
        <w:trPr>
          <w:trHeight w:val="144"/>
          <w:tblCellSpacing w:w="20" w:type="nil"/>
        </w:trPr>
        <w:tc>
          <w:tcPr>
            <w:tcW w:w="10327" w:type="dxa"/>
            <w:gridSpan w:val="6"/>
            <w:tcMar>
              <w:top w:w="50" w:type="dxa"/>
              <w:left w:w="100" w:type="dxa"/>
            </w:tcMar>
            <w:vAlign w:val="center"/>
          </w:tcPr>
          <w:p w:rsidR="00884BBF" w:rsidRPr="003B0E62" w:rsidRDefault="00884BBF" w:rsidP="00884B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Раздел</w:t>
            </w:r>
            <w:proofErr w:type="spellEnd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4.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b/>
                <w:sz w:val="24"/>
                <w:szCs w:val="24"/>
              </w:rPr>
              <w:t>Робототехника</w:t>
            </w:r>
            <w:proofErr w:type="spellEnd"/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Конструирование и программирование БЛА. Управление групповым взаимодействием </w:t>
            </w: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роботов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 xml:space="preserve"> </w:t>
            </w:r>
            <w:r w:rsidR="00AE5DC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4.3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Система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Интренет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вещей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Промышленный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вещей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Потребительский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Интернет</w:t>
            </w:r>
            <w:proofErr w:type="spellEnd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вещей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1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4.6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Групповой учебно-технический проект по теме «Интернет вещей»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="00E4018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2433" w:rsidRPr="00E4018B" w:rsidRDefault="00E4018B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1907" w:type="dxa"/>
            <w:tcMar>
              <w:top w:w="50" w:type="dxa"/>
              <w:left w:w="100" w:type="dxa"/>
            </w:tcMar>
            <w:vAlign w:val="center"/>
          </w:tcPr>
          <w:p w:rsidR="00D62433" w:rsidRPr="00A97627" w:rsidRDefault="00A97627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223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684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>4.7</w:t>
            </w:r>
          </w:p>
        </w:tc>
        <w:tc>
          <w:tcPr>
            <w:tcW w:w="2700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профессии в области робототехники, искусственного интеллекта, интернета вещей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3B0E62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7" w:type="dxa"/>
            <w:tcBorders>
              <w:left w:val="single" w:sz="4" w:space="0" w:color="auto"/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520B59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sz w:val="24"/>
                <w:szCs w:val="24"/>
              </w:rPr>
            </w:pPr>
            <w:r w:rsidRPr="00450595">
              <w:rPr>
                <w:rFonts w:ascii="Times New Roman" w:hAnsi="Times New Roman" w:cs="Times New Roman"/>
                <w:sz w:val="24"/>
                <w:szCs w:val="24"/>
              </w:rPr>
              <w:t>https://resh.edu.ru</w:t>
            </w:r>
          </w:p>
        </w:tc>
      </w:tr>
      <w:tr w:rsidR="00884BBF" w:rsidRPr="003B0E62" w:rsidTr="00884BBF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884BBF" w:rsidRPr="00747767" w:rsidRDefault="00884BBF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proofErr w:type="spellEnd"/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>разделу</w:t>
            </w:r>
            <w:proofErr w:type="spellEnd"/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884BBF" w:rsidRPr="00747767" w:rsidRDefault="00884BBF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1</w:t>
            </w:r>
            <w:r w:rsidR="00AE5DCA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3</w:t>
            </w: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860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884BBF" w:rsidRPr="000A6003" w:rsidRDefault="000A6003" w:rsidP="000A6003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1905" w:type="dxa"/>
            <w:tcBorders>
              <w:left w:val="single" w:sz="4" w:space="0" w:color="auto"/>
            </w:tcBorders>
            <w:vAlign w:val="center"/>
          </w:tcPr>
          <w:p w:rsidR="00884BBF" w:rsidRPr="006E0E80" w:rsidRDefault="006E0E80" w:rsidP="006E0E80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2232" w:type="dxa"/>
            <w:tcBorders>
              <w:left w:val="single" w:sz="4" w:space="0" w:color="auto"/>
            </w:tcBorders>
            <w:vAlign w:val="center"/>
          </w:tcPr>
          <w:p w:rsidR="00884BBF" w:rsidRPr="003B0E62" w:rsidRDefault="00884BBF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2433" w:rsidRPr="003B0E62" w:rsidTr="00884BBF">
        <w:trPr>
          <w:trHeight w:val="144"/>
          <w:tblCellSpacing w:w="20" w:type="nil"/>
        </w:trPr>
        <w:tc>
          <w:tcPr>
            <w:tcW w:w="3384" w:type="dxa"/>
            <w:gridSpan w:val="2"/>
            <w:tcMar>
              <w:top w:w="50" w:type="dxa"/>
              <w:left w:w="100" w:type="dxa"/>
            </w:tcMar>
            <w:vAlign w:val="center"/>
          </w:tcPr>
          <w:p w:rsidR="00D62433" w:rsidRPr="00747767" w:rsidRDefault="009B1810" w:rsidP="009B1810">
            <w:pPr>
              <w:spacing w:after="0" w:line="240" w:lineRule="auto"/>
              <w:ind w:left="135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46" w:type="dxa"/>
            <w:tcMar>
              <w:top w:w="50" w:type="dxa"/>
              <w:left w:w="100" w:type="dxa"/>
            </w:tcMar>
            <w:vAlign w:val="center"/>
          </w:tcPr>
          <w:p w:rsidR="00D62433" w:rsidRPr="00747767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77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Pr="0074776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34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D62433" w:rsidRPr="007E051F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07" w:type="dxa"/>
            <w:tcBorders>
              <w:righ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7E051F" w:rsidRDefault="009B1810" w:rsidP="009B1810">
            <w:pPr>
              <w:spacing w:after="0" w:line="240" w:lineRule="auto"/>
              <w:ind w:left="135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3B0E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30" w:type="dxa"/>
            <w:tcBorders>
              <w:left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D62433" w:rsidRPr="003B0E62" w:rsidRDefault="00D62433" w:rsidP="009B181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20"/>
    </w:tbl>
    <w:p w:rsidR="001D19CE" w:rsidRPr="003B0E62" w:rsidRDefault="001D19CE" w:rsidP="009B1810">
      <w:pPr>
        <w:spacing w:line="240" w:lineRule="auto"/>
        <w:rPr>
          <w:rFonts w:ascii="Times New Roman" w:hAnsi="Times New Roman" w:cs="Times New Roman"/>
          <w:sz w:val="24"/>
          <w:szCs w:val="24"/>
          <w:lang w:val="ru-RU"/>
        </w:rPr>
      </w:pPr>
    </w:p>
    <w:sectPr w:rsidR="001D19CE" w:rsidRPr="003B0E62" w:rsidSect="00A97627">
      <w:pgSz w:w="11907" w:h="16839" w:code="9"/>
      <w:pgMar w:top="709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62433"/>
    <w:rsid w:val="000A6003"/>
    <w:rsid w:val="000D4694"/>
    <w:rsid w:val="00110352"/>
    <w:rsid w:val="001105F2"/>
    <w:rsid w:val="001143FF"/>
    <w:rsid w:val="001505DD"/>
    <w:rsid w:val="001535BE"/>
    <w:rsid w:val="00153EDC"/>
    <w:rsid w:val="001D19CE"/>
    <w:rsid w:val="0021699D"/>
    <w:rsid w:val="0023280D"/>
    <w:rsid w:val="00244E46"/>
    <w:rsid w:val="002C13B2"/>
    <w:rsid w:val="002C5B1C"/>
    <w:rsid w:val="0036532F"/>
    <w:rsid w:val="00373CFD"/>
    <w:rsid w:val="003842FB"/>
    <w:rsid w:val="00387F0C"/>
    <w:rsid w:val="003B0E62"/>
    <w:rsid w:val="004217BA"/>
    <w:rsid w:val="0045238C"/>
    <w:rsid w:val="00520B59"/>
    <w:rsid w:val="00526AE4"/>
    <w:rsid w:val="00545D06"/>
    <w:rsid w:val="005477B2"/>
    <w:rsid w:val="005C00E6"/>
    <w:rsid w:val="005D5295"/>
    <w:rsid w:val="005E00AA"/>
    <w:rsid w:val="00606562"/>
    <w:rsid w:val="0064049F"/>
    <w:rsid w:val="00661C57"/>
    <w:rsid w:val="00663165"/>
    <w:rsid w:val="00667AA7"/>
    <w:rsid w:val="00686CCE"/>
    <w:rsid w:val="006E0E80"/>
    <w:rsid w:val="00713AB3"/>
    <w:rsid w:val="0071753A"/>
    <w:rsid w:val="00747767"/>
    <w:rsid w:val="007E051F"/>
    <w:rsid w:val="008148BD"/>
    <w:rsid w:val="00847104"/>
    <w:rsid w:val="008633EF"/>
    <w:rsid w:val="00884BBF"/>
    <w:rsid w:val="00887CDD"/>
    <w:rsid w:val="00933DB7"/>
    <w:rsid w:val="0095374C"/>
    <w:rsid w:val="009B1810"/>
    <w:rsid w:val="009F7D17"/>
    <w:rsid w:val="00A07602"/>
    <w:rsid w:val="00A53255"/>
    <w:rsid w:val="00A97627"/>
    <w:rsid w:val="00AC1075"/>
    <w:rsid w:val="00AE5DCA"/>
    <w:rsid w:val="00B01261"/>
    <w:rsid w:val="00B0218F"/>
    <w:rsid w:val="00B44B7D"/>
    <w:rsid w:val="00B76D37"/>
    <w:rsid w:val="00BC4859"/>
    <w:rsid w:val="00C163C5"/>
    <w:rsid w:val="00C17899"/>
    <w:rsid w:val="00C203B8"/>
    <w:rsid w:val="00CD7A5A"/>
    <w:rsid w:val="00CF2826"/>
    <w:rsid w:val="00D62433"/>
    <w:rsid w:val="00D8073C"/>
    <w:rsid w:val="00D879B2"/>
    <w:rsid w:val="00DE78BF"/>
    <w:rsid w:val="00DF6887"/>
    <w:rsid w:val="00E33967"/>
    <w:rsid w:val="00E4018B"/>
    <w:rsid w:val="00E41DE4"/>
    <w:rsid w:val="00E642FE"/>
    <w:rsid w:val="00EB0915"/>
    <w:rsid w:val="00EB112F"/>
    <w:rsid w:val="00F72AB8"/>
    <w:rsid w:val="00F940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D62433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D6243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9E9D05-6608-483E-80B1-AC8EC675A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27</Pages>
  <Words>8318</Words>
  <Characters>47416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 Windows</cp:lastModifiedBy>
  <cp:revision>60</cp:revision>
  <cp:lastPrinted>2024-09-08T18:50:00Z</cp:lastPrinted>
  <dcterms:created xsi:type="dcterms:W3CDTF">2024-09-07T17:55:00Z</dcterms:created>
  <dcterms:modified xsi:type="dcterms:W3CDTF">2024-09-18T15:54:00Z</dcterms:modified>
</cp:coreProperties>
</file>